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61" w:rsidRDefault="003D0161"/>
    <w:p w:rsidR="00155C3A" w:rsidRDefault="00155C3A" w:rsidP="00155C3A">
      <w:pPr>
        <w:jc w:val="center"/>
      </w:pPr>
      <w:r>
        <w:rPr>
          <w:noProof/>
        </w:rPr>
        <w:drawing>
          <wp:inline distT="0" distB="0" distL="0" distR="0">
            <wp:extent cx="2647950" cy="867721"/>
            <wp:effectExtent l="19050" t="0" r="0" b="0"/>
            <wp:docPr id="1" name="Immagine 1" descr="C:\Users\Libreria\Desktop\logo_pos_rgb_piccolo_rid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reria\Desktop\logo_pos_rgb_piccolo_ridot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990" cy="872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C3A" w:rsidRDefault="00155C3A" w:rsidP="00155C3A">
      <w:pPr>
        <w:jc w:val="center"/>
      </w:pPr>
    </w:p>
    <w:p w:rsidR="00155C3A" w:rsidRDefault="00155C3A" w:rsidP="00155C3A">
      <w:pPr>
        <w:pStyle w:val="Standard"/>
        <w:jc w:val="center"/>
        <w:rPr>
          <w:color w:val="0070C0"/>
          <w:sz w:val="52"/>
          <w:szCs w:val="52"/>
        </w:rPr>
      </w:pPr>
      <w:r>
        <w:rPr>
          <w:color w:val="0070C0"/>
          <w:sz w:val="52"/>
          <w:szCs w:val="52"/>
        </w:rPr>
        <w:t>Gruppo di Ricerca Scienza dello Spirito</w:t>
      </w:r>
    </w:p>
    <w:p w:rsidR="00155C3A" w:rsidRDefault="00155C3A" w:rsidP="00155C3A">
      <w:pPr>
        <w:jc w:val="center"/>
      </w:pPr>
    </w:p>
    <w:p w:rsidR="00155C3A" w:rsidRPr="00762FC8" w:rsidRDefault="00762FC8" w:rsidP="00155C3A">
      <w:pPr>
        <w:jc w:val="center"/>
        <w:rPr>
          <w:noProof/>
          <w:sz w:val="28"/>
          <w:szCs w:val="28"/>
        </w:rPr>
      </w:pPr>
      <w:r w:rsidRPr="00762FC8">
        <w:rPr>
          <w:noProof/>
          <w:sz w:val="28"/>
          <w:szCs w:val="28"/>
        </w:rPr>
        <w:t>Giovedì 28 Aprile 2016</w:t>
      </w:r>
    </w:p>
    <w:p w:rsidR="00762FC8" w:rsidRPr="00762FC8" w:rsidRDefault="00762FC8" w:rsidP="00155C3A">
      <w:pPr>
        <w:jc w:val="center"/>
        <w:rPr>
          <w:sz w:val="28"/>
          <w:szCs w:val="28"/>
        </w:rPr>
      </w:pPr>
      <w:r w:rsidRPr="00762FC8">
        <w:rPr>
          <w:noProof/>
          <w:sz w:val="28"/>
          <w:szCs w:val="28"/>
        </w:rPr>
        <w:t>Ore 21.15</w:t>
      </w:r>
    </w:p>
    <w:p w:rsidR="00155C3A" w:rsidRDefault="00155C3A" w:rsidP="00155C3A"/>
    <w:p w:rsidR="00155C3A" w:rsidRPr="00762FC8" w:rsidRDefault="00762FC8" w:rsidP="00155C3A">
      <w:pPr>
        <w:jc w:val="center"/>
        <w:rPr>
          <w:rFonts w:ascii="Comic Sans MS" w:hAnsi="Comic Sans MS"/>
          <w:color w:val="1D1B11" w:themeColor="background2" w:themeShade="1A"/>
          <w:sz w:val="32"/>
          <w:szCs w:val="32"/>
        </w:rPr>
      </w:pPr>
      <w:r w:rsidRPr="00762FC8">
        <w:rPr>
          <w:rFonts w:ascii="Comic Sans MS" w:hAnsi="Comic Sans MS"/>
          <w:color w:val="1D1B11" w:themeColor="background2" w:themeShade="1A"/>
          <w:sz w:val="32"/>
          <w:szCs w:val="32"/>
        </w:rPr>
        <w:t>Parliamo di</w:t>
      </w:r>
    </w:p>
    <w:p w:rsidR="00155C3A" w:rsidRPr="00762FC8" w:rsidRDefault="00155C3A" w:rsidP="00155C3A">
      <w:pPr>
        <w:jc w:val="center"/>
        <w:rPr>
          <w:color w:val="365F91" w:themeColor="accent1" w:themeShade="BF"/>
          <w:sz w:val="52"/>
          <w:szCs w:val="52"/>
        </w:rPr>
      </w:pPr>
      <w:r w:rsidRPr="00762FC8">
        <w:rPr>
          <w:color w:val="365F91" w:themeColor="accent1" w:themeShade="BF"/>
          <w:sz w:val="52"/>
          <w:szCs w:val="52"/>
        </w:rPr>
        <w:t>Attraversare la Notte Oscura</w:t>
      </w:r>
    </w:p>
    <w:p w:rsidR="00155C3A" w:rsidRPr="00762FC8" w:rsidRDefault="00155C3A" w:rsidP="00155C3A">
      <w:pPr>
        <w:jc w:val="center"/>
        <w:rPr>
          <w:rFonts w:ascii="Comic Sans MS" w:hAnsi="Comic Sans MS"/>
          <w:color w:val="1D1B11" w:themeColor="background2" w:themeShade="1A"/>
          <w:sz w:val="32"/>
          <w:szCs w:val="32"/>
        </w:rPr>
      </w:pPr>
      <w:r w:rsidRPr="00762FC8">
        <w:rPr>
          <w:rFonts w:ascii="Comic Sans MS" w:hAnsi="Comic Sans MS"/>
          <w:color w:val="1D1B11" w:themeColor="background2" w:themeShade="1A"/>
          <w:sz w:val="32"/>
          <w:szCs w:val="32"/>
        </w:rPr>
        <w:t>con</w:t>
      </w:r>
    </w:p>
    <w:p w:rsidR="00155C3A" w:rsidRPr="00155C3A" w:rsidRDefault="00155C3A" w:rsidP="00155C3A">
      <w:pPr>
        <w:jc w:val="center"/>
        <w:rPr>
          <w:color w:val="C00000"/>
        </w:rPr>
      </w:pPr>
    </w:p>
    <w:p w:rsidR="00155C3A" w:rsidRDefault="00155C3A" w:rsidP="00155C3A">
      <w:pPr>
        <w:jc w:val="center"/>
        <w:rPr>
          <w:color w:val="C00000"/>
          <w:sz w:val="40"/>
          <w:szCs w:val="40"/>
        </w:rPr>
      </w:pPr>
      <w:r w:rsidRPr="00155C3A">
        <w:rPr>
          <w:color w:val="C00000"/>
          <w:sz w:val="40"/>
          <w:szCs w:val="40"/>
        </w:rPr>
        <w:t>Adamo Montalbini</w:t>
      </w:r>
    </w:p>
    <w:p w:rsidR="00155C3A" w:rsidRPr="00155C3A" w:rsidRDefault="0074414D" w:rsidP="00155C3A">
      <w:pPr>
        <w:jc w:val="center"/>
        <w:rPr>
          <w:color w:val="C00000"/>
          <w:sz w:val="40"/>
          <w:szCs w:val="40"/>
        </w:rPr>
      </w:pPr>
      <w:r>
        <w:rPr>
          <w:noProof/>
          <w:color w:val="C00000"/>
          <w:sz w:val="40"/>
          <w:szCs w:val="40"/>
        </w:rPr>
        <w:drawing>
          <wp:inline distT="0" distB="0" distL="0" distR="0">
            <wp:extent cx="1200150" cy="1875234"/>
            <wp:effectExtent l="19050" t="0" r="0" b="0"/>
            <wp:docPr id="3" name="Immagine 1" descr="C:\Users\CASA\AppData\Local\Microsoft\Windows\Temporary Internet Files\Content.IE5\Z57M06BB\candela-final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\AppData\Local\Microsoft\Windows\Temporary Internet Files\Content.IE5\Z57M06BB\candela-finale[1]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55" cy="1876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C3A" w:rsidRDefault="00155C3A"/>
    <w:p w:rsidR="00155C3A" w:rsidRPr="0074414D" w:rsidRDefault="00155C3A" w:rsidP="00762FC8">
      <w:pPr>
        <w:jc w:val="both"/>
        <w:rPr>
          <w:rFonts w:ascii="Comic Sans MS" w:hAnsi="Comic Sans MS"/>
          <w:sz w:val="28"/>
          <w:szCs w:val="28"/>
        </w:rPr>
      </w:pPr>
      <w:r w:rsidRPr="0074414D">
        <w:rPr>
          <w:rFonts w:ascii="Comic Sans MS" w:hAnsi="Comic Sans MS"/>
          <w:sz w:val="28"/>
          <w:szCs w:val="28"/>
        </w:rPr>
        <w:t xml:space="preserve">La notte oscura e' quando la nostra anima sente il freddo di una esperienza </w:t>
      </w:r>
      <w:r w:rsidR="0035310F" w:rsidRPr="0074414D">
        <w:rPr>
          <w:rFonts w:ascii="Comic Sans MS" w:hAnsi="Comic Sans MS"/>
          <w:sz w:val="28"/>
          <w:szCs w:val="28"/>
        </w:rPr>
        <w:t xml:space="preserve">spirituale che sembra non dirci </w:t>
      </w:r>
      <w:r w:rsidR="00762FC8" w:rsidRPr="0074414D">
        <w:rPr>
          <w:rFonts w:ascii="Comic Sans MS" w:hAnsi="Comic Sans MS"/>
          <w:sz w:val="28"/>
          <w:szCs w:val="28"/>
        </w:rPr>
        <w:t>più niente</w:t>
      </w:r>
      <w:r w:rsidRPr="0074414D">
        <w:rPr>
          <w:rFonts w:ascii="Comic Sans MS" w:hAnsi="Comic Sans MS"/>
          <w:sz w:val="28"/>
          <w:szCs w:val="28"/>
        </w:rPr>
        <w:t xml:space="preserve">. </w:t>
      </w:r>
    </w:p>
    <w:p w:rsidR="00155C3A" w:rsidRPr="0074414D" w:rsidRDefault="00155C3A" w:rsidP="00762FC8">
      <w:pPr>
        <w:jc w:val="both"/>
        <w:rPr>
          <w:rFonts w:ascii="Comic Sans MS" w:hAnsi="Comic Sans MS"/>
          <w:sz w:val="28"/>
          <w:szCs w:val="28"/>
        </w:rPr>
      </w:pPr>
      <w:r w:rsidRPr="0074414D">
        <w:rPr>
          <w:rFonts w:ascii="Comic Sans MS" w:hAnsi="Comic Sans MS"/>
          <w:sz w:val="28"/>
          <w:szCs w:val="28"/>
        </w:rPr>
        <w:t>La notte e' fatta di buio,</w:t>
      </w:r>
      <w:r w:rsidR="0035310F" w:rsidRPr="0074414D">
        <w:rPr>
          <w:rFonts w:ascii="Comic Sans MS" w:hAnsi="Comic Sans MS"/>
          <w:sz w:val="28"/>
          <w:szCs w:val="28"/>
        </w:rPr>
        <w:t xml:space="preserve"> </w:t>
      </w:r>
      <w:r w:rsidRPr="0074414D">
        <w:rPr>
          <w:rFonts w:ascii="Comic Sans MS" w:hAnsi="Comic Sans MS"/>
          <w:sz w:val="28"/>
          <w:szCs w:val="28"/>
        </w:rPr>
        <w:t>ma quando nemmeno una stella brilla e la luna non splend</w:t>
      </w:r>
      <w:r w:rsidR="00762FC8" w:rsidRPr="0074414D">
        <w:rPr>
          <w:rFonts w:ascii="Comic Sans MS" w:hAnsi="Comic Sans MS"/>
          <w:sz w:val="28"/>
          <w:szCs w:val="28"/>
        </w:rPr>
        <w:t>e nel suo fulgore, il cammino è</w:t>
      </w:r>
      <w:r w:rsidRPr="0074414D">
        <w:rPr>
          <w:rFonts w:ascii="Comic Sans MS" w:hAnsi="Comic Sans MS"/>
          <w:sz w:val="28"/>
          <w:szCs w:val="28"/>
        </w:rPr>
        <w:t xml:space="preserve"> molto difficile e</w:t>
      </w:r>
      <w:r w:rsidR="00762FC8" w:rsidRPr="0074414D">
        <w:rPr>
          <w:rFonts w:ascii="Comic Sans MS" w:hAnsi="Comic Sans MS"/>
          <w:sz w:val="28"/>
          <w:szCs w:val="28"/>
        </w:rPr>
        <w:t xml:space="preserve"> </w:t>
      </w:r>
      <w:r w:rsidRPr="0074414D">
        <w:rPr>
          <w:rFonts w:ascii="Comic Sans MS" w:hAnsi="Comic Sans MS"/>
          <w:sz w:val="28"/>
          <w:szCs w:val="28"/>
        </w:rPr>
        <w:t xml:space="preserve">trovare </w:t>
      </w:r>
      <w:r w:rsidR="00762FC8" w:rsidRPr="0074414D">
        <w:rPr>
          <w:rFonts w:ascii="Comic Sans MS" w:hAnsi="Comic Sans MS"/>
          <w:sz w:val="28"/>
          <w:szCs w:val="28"/>
        </w:rPr>
        <w:t xml:space="preserve">la </w:t>
      </w:r>
      <w:r w:rsidRPr="0074414D">
        <w:rPr>
          <w:rFonts w:ascii="Comic Sans MS" w:hAnsi="Comic Sans MS"/>
          <w:sz w:val="28"/>
          <w:szCs w:val="28"/>
        </w:rPr>
        <w:t>direzione sicura sembra impossibile.</w:t>
      </w:r>
    </w:p>
    <w:p w:rsidR="00155C3A" w:rsidRPr="0074414D" w:rsidRDefault="00762FC8" w:rsidP="00762FC8">
      <w:pPr>
        <w:jc w:val="both"/>
        <w:rPr>
          <w:rFonts w:ascii="Comic Sans MS" w:hAnsi="Comic Sans MS"/>
          <w:sz w:val="28"/>
          <w:szCs w:val="28"/>
        </w:rPr>
      </w:pPr>
      <w:r w:rsidRPr="0074414D">
        <w:rPr>
          <w:rFonts w:ascii="Comic Sans MS" w:hAnsi="Comic Sans MS"/>
          <w:sz w:val="28"/>
          <w:szCs w:val="28"/>
        </w:rPr>
        <w:t>L'oscurità</w:t>
      </w:r>
      <w:r w:rsidR="00155C3A" w:rsidRPr="0074414D">
        <w:rPr>
          <w:rFonts w:ascii="Comic Sans MS" w:hAnsi="Comic Sans MS"/>
          <w:sz w:val="28"/>
          <w:szCs w:val="28"/>
        </w:rPr>
        <w:t xml:space="preserve"> dentro di noi genera una depressione spirituale, nulla sembra coinvolgerci e sc</w:t>
      </w:r>
      <w:r w:rsidRPr="0074414D">
        <w:rPr>
          <w:rFonts w:ascii="Comic Sans MS" w:hAnsi="Comic Sans MS"/>
          <w:sz w:val="28"/>
          <w:szCs w:val="28"/>
        </w:rPr>
        <w:t>aldare il cuore, chi ci guarirà</w:t>
      </w:r>
      <w:r w:rsidR="00155C3A" w:rsidRPr="0074414D">
        <w:rPr>
          <w:rFonts w:ascii="Comic Sans MS" w:hAnsi="Comic Sans MS"/>
          <w:sz w:val="28"/>
          <w:szCs w:val="28"/>
        </w:rPr>
        <w:t xml:space="preserve"> da questa </w:t>
      </w:r>
      <w:r w:rsidR="0035310F" w:rsidRPr="0074414D">
        <w:rPr>
          <w:rFonts w:ascii="Comic Sans MS" w:hAnsi="Comic Sans MS"/>
          <w:sz w:val="28"/>
          <w:szCs w:val="28"/>
        </w:rPr>
        <w:t xml:space="preserve"> </w:t>
      </w:r>
      <w:r w:rsidR="00155C3A" w:rsidRPr="0074414D">
        <w:rPr>
          <w:rFonts w:ascii="Comic Sans MS" w:hAnsi="Comic Sans MS"/>
          <w:sz w:val="28"/>
          <w:szCs w:val="28"/>
        </w:rPr>
        <w:t>malattia del nostro animo?</w:t>
      </w:r>
    </w:p>
    <w:p w:rsidR="00155C3A" w:rsidRPr="0074414D" w:rsidRDefault="00155C3A" w:rsidP="00762FC8">
      <w:pPr>
        <w:jc w:val="both"/>
        <w:rPr>
          <w:rFonts w:ascii="Comic Sans MS" w:hAnsi="Comic Sans MS"/>
          <w:sz w:val="28"/>
          <w:szCs w:val="28"/>
        </w:rPr>
      </w:pPr>
      <w:r w:rsidRPr="0074414D">
        <w:rPr>
          <w:rFonts w:ascii="Comic Sans MS" w:hAnsi="Comic Sans MS"/>
          <w:sz w:val="28"/>
          <w:szCs w:val="28"/>
        </w:rPr>
        <w:t>Non ci sono rimedi semplici, ma il</w:t>
      </w:r>
      <w:r w:rsidR="00762FC8" w:rsidRPr="0074414D">
        <w:rPr>
          <w:rFonts w:ascii="Comic Sans MS" w:hAnsi="Comic Sans MS"/>
          <w:sz w:val="28"/>
          <w:szCs w:val="28"/>
        </w:rPr>
        <w:t xml:space="preserve"> suono del dolore vissuto viene captato dal Sonar che c'è nell'</w:t>
      </w:r>
      <w:r w:rsidRPr="0074414D">
        <w:rPr>
          <w:rFonts w:ascii="Comic Sans MS" w:hAnsi="Comic Sans MS"/>
          <w:sz w:val="28"/>
          <w:szCs w:val="28"/>
        </w:rPr>
        <w:t>Universo, sintonizzarsi e capire i segnali di risposta fa parte del percorso di guarigione .... occorre imparare a navigare.</w:t>
      </w:r>
    </w:p>
    <w:p w:rsidR="00155C3A" w:rsidRPr="00762FC8" w:rsidRDefault="00155C3A" w:rsidP="00762FC8">
      <w:pPr>
        <w:jc w:val="both"/>
        <w:rPr>
          <w:rFonts w:ascii="Comic Sans MS" w:hAnsi="Comic Sans MS"/>
          <w:sz w:val="28"/>
          <w:szCs w:val="28"/>
        </w:rPr>
      </w:pPr>
    </w:p>
    <w:p w:rsidR="00155C3A" w:rsidRDefault="00674E60">
      <w:r>
        <w:t>Libreria Erboristeria del Benessere</w:t>
      </w:r>
    </w:p>
    <w:p w:rsidR="00674E60" w:rsidRDefault="00674E60">
      <w:r>
        <w:t>Corso Amendola 8/A</w:t>
      </w:r>
    </w:p>
    <w:p w:rsidR="00674E60" w:rsidRDefault="00674E60">
      <w:r>
        <w:t>60123 Ancona</w:t>
      </w:r>
    </w:p>
    <w:p w:rsidR="00762FC8" w:rsidRDefault="00155C3A" w:rsidP="00155C3A">
      <w:pPr>
        <w:pStyle w:val="Standard"/>
        <w:rPr>
          <w:color w:val="FF0000"/>
        </w:rPr>
      </w:pPr>
      <w:r>
        <w:rPr>
          <w:color w:val="FF0000"/>
        </w:rPr>
        <w:t xml:space="preserve">Info : </w:t>
      </w:r>
      <w:hyperlink r:id="rId6" w:history="1">
        <w:r>
          <w:rPr>
            <w:rStyle w:val="Collegamentoipertestuale"/>
          </w:rPr>
          <w:t>info@libreriadelbenessere.com</w:t>
        </w:r>
      </w:hyperlink>
      <w:r>
        <w:rPr>
          <w:color w:val="FF0000"/>
        </w:rPr>
        <w:t xml:space="preserve">  </w:t>
      </w:r>
    </w:p>
    <w:p w:rsidR="00155C3A" w:rsidRDefault="00155C3A" w:rsidP="007A27DF">
      <w:pPr>
        <w:pStyle w:val="Standard"/>
      </w:pPr>
      <w:r>
        <w:rPr>
          <w:color w:val="0070C0"/>
        </w:rPr>
        <w:t>Tel. 071</w:t>
      </w:r>
      <w:r w:rsidR="00762FC8">
        <w:rPr>
          <w:color w:val="0070C0"/>
        </w:rPr>
        <w:t xml:space="preserve"> </w:t>
      </w:r>
      <w:r>
        <w:rPr>
          <w:color w:val="0070C0"/>
        </w:rPr>
        <w:t>2071736</w:t>
      </w:r>
    </w:p>
    <w:sectPr w:rsidR="00155C3A" w:rsidSect="007441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155C3A"/>
    <w:rsid w:val="00155C3A"/>
    <w:rsid w:val="001C4EE6"/>
    <w:rsid w:val="001F5018"/>
    <w:rsid w:val="0035310F"/>
    <w:rsid w:val="003D0161"/>
    <w:rsid w:val="00674E60"/>
    <w:rsid w:val="0074414D"/>
    <w:rsid w:val="00762FC8"/>
    <w:rsid w:val="007A27DF"/>
    <w:rsid w:val="009C7C41"/>
    <w:rsid w:val="00F9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5C3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C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C3A"/>
    <w:rPr>
      <w:rFonts w:ascii="Tahoma" w:hAnsi="Tahoma" w:cs="Tahoma"/>
      <w:sz w:val="16"/>
      <w:szCs w:val="16"/>
      <w:lang w:eastAsia="it-IT"/>
    </w:rPr>
  </w:style>
  <w:style w:type="paragraph" w:customStyle="1" w:styleId="Standard">
    <w:name w:val="Standard"/>
    <w:rsid w:val="00155C3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rsid w:val="00155C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breriadelbenessere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CASA</cp:lastModifiedBy>
  <cp:revision>7</cp:revision>
  <dcterms:created xsi:type="dcterms:W3CDTF">2016-03-26T17:10:00Z</dcterms:created>
  <dcterms:modified xsi:type="dcterms:W3CDTF">2016-03-31T10:29:00Z</dcterms:modified>
</cp:coreProperties>
</file>